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25D14" w14:textId="711AECEA" w:rsidR="00544766" w:rsidRPr="00CC2C1E" w:rsidRDefault="004633A1" w:rsidP="00CC2C1E">
      <w:pPr>
        <w:shd w:val="clear" w:color="auto" w:fill="FFFFFF"/>
        <w:rPr>
          <w:b/>
        </w:rPr>
      </w:pPr>
      <w:bookmarkStart w:id="0" w:name="_GoBack"/>
      <w:bookmarkEnd w:id="0"/>
      <w:r w:rsidRPr="00CC2C1E">
        <w:rPr>
          <w:noProof/>
        </w:rPr>
        <w:drawing>
          <wp:inline distT="0" distB="0" distL="0" distR="0" wp14:anchorId="2286B00D" wp14:editId="241CB0CD">
            <wp:extent cx="5943600" cy="125920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9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A9BE5B" w14:textId="77777777" w:rsidR="0063531F" w:rsidRPr="00CC2C1E" w:rsidRDefault="0063531F" w:rsidP="00CC2C1E">
      <w:pPr>
        <w:shd w:val="clear" w:color="auto" w:fill="FFFFFF"/>
        <w:tabs>
          <w:tab w:val="left" w:pos="5760"/>
        </w:tabs>
        <w:rPr>
          <w:b/>
        </w:rPr>
      </w:pPr>
    </w:p>
    <w:p w14:paraId="36F866BA" w14:textId="77777777" w:rsidR="000C40A2" w:rsidRPr="00CC2C1E" w:rsidRDefault="000C40A2" w:rsidP="00CC2C1E">
      <w:r w:rsidRPr="00CC2C1E">
        <w:t xml:space="preserve">FOR IMMEDIATE RELEASE </w:t>
      </w:r>
    </w:p>
    <w:p w14:paraId="7289B3DA" w14:textId="77777777" w:rsidR="006E7036" w:rsidRPr="00CC2C1E" w:rsidRDefault="006E7036" w:rsidP="00CC2C1E"/>
    <w:p w14:paraId="27C59A92" w14:textId="77777777" w:rsidR="001E33AB" w:rsidRPr="00CC2C1E" w:rsidRDefault="001E33AB" w:rsidP="00CC2C1E">
      <w:pPr>
        <w:jc w:val="center"/>
        <w:rPr>
          <w:b/>
          <w:bCs/>
          <w:sz w:val="28"/>
          <w:szCs w:val="28"/>
        </w:rPr>
      </w:pPr>
      <w:r w:rsidRPr="00CC2C1E">
        <w:rPr>
          <w:b/>
          <w:bCs/>
          <w:sz w:val="28"/>
          <w:szCs w:val="28"/>
        </w:rPr>
        <w:t>Dr. Julius Sokenu Named Moorpark College President</w:t>
      </w:r>
    </w:p>
    <w:p w14:paraId="62C7ADED" w14:textId="77777777" w:rsidR="006E7036" w:rsidRPr="00CC2C1E" w:rsidRDefault="006E7036" w:rsidP="00CC2C1E">
      <w:pPr>
        <w:rPr>
          <w:b/>
          <w:bCs/>
        </w:rPr>
      </w:pPr>
    </w:p>
    <w:p w14:paraId="2168439A" w14:textId="309154A0" w:rsidR="001E33AB" w:rsidRPr="00CC2C1E" w:rsidRDefault="005C5EDA" w:rsidP="00CC2C1E">
      <w:r w:rsidRPr="00CC2C1E">
        <w:rPr>
          <w:b/>
          <w:bCs/>
        </w:rPr>
        <w:t>Camarillo, Calif.</w:t>
      </w:r>
      <w:r w:rsidRPr="00CC2C1E">
        <w:t xml:space="preserve"> (</w:t>
      </w:r>
      <w:r w:rsidR="007D7EA3" w:rsidRPr="00CC2C1E">
        <w:t>A</w:t>
      </w:r>
      <w:r w:rsidR="0024561D" w:rsidRPr="00CC2C1E">
        <w:t>pril 14</w:t>
      </w:r>
      <w:r w:rsidR="004D2458" w:rsidRPr="00CC2C1E">
        <w:t>, 2021</w:t>
      </w:r>
      <w:r w:rsidRPr="00CC2C1E">
        <w:t>)—</w:t>
      </w:r>
      <w:r w:rsidR="001E33AB" w:rsidRPr="00CC2C1E">
        <w:t xml:space="preserve">The Ventura County Community College District </w:t>
      </w:r>
      <w:bookmarkStart w:id="1" w:name="_SG_04cd8359c168495c92ec67e144c2a078"/>
      <w:r w:rsidR="00B773D4" w:rsidRPr="00CC2C1E">
        <w:t>board of t</w:t>
      </w:r>
      <w:r w:rsidR="001E33AB" w:rsidRPr="00CC2C1E">
        <w:t>rustees</w:t>
      </w:r>
      <w:bookmarkEnd w:id="1"/>
      <w:r w:rsidR="001E33AB" w:rsidRPr="00CC2C1E">
        <w:t xml:space="preserve"> announces that Dr. Julius Sokenu has been named th</w:t>
      </w:r>
      <w:r w:rsidR="008D035D" w:rsidRPr="00CC2C1E">
        <w:t>e president of Moorpark College, pending contract approval.</w:t>
      </w:r>
      <w:r w:rsidR="001E33AB" w:rsidRPr="00CC2C1E">
        <w:t xml:space="preserve"> Sokenu has </w:t>
      </w:r>
      <w:r w:rsidR="00FB1875" w:rsidRPr="00CC2C1E">
        <w:t xml:space="preserve">served as </w:t>
      </w:r>
      <w:r w:rsidR="001E33AB" w:rsidRPr="00CC2C1E">
        <w:t xml:space="preserve">the interim president since 2019 and </w:t>
      </w:r>
      <w:r w:rsidR="00D97413">
        <w:t xml:space="preserve">has </w:t>
      </w:r>
      <w:r w:rsidR="00FB1875" w:rsidRPr="00CC2C1E">
        <w:t xml:space="preserve">been </w:t>
      </w:r>
      <w:r w:rsidR="001E33AB" w:rsidRPr="00CC2C1E">
        <w:t xml:space="preserve">with the college for </w:t>
      </w:r>
      <w:r w:rsidR="00FB1875" w:rsidRPr="00CC2C1E">
        <w:t>14</w:t>
      </w:r>
      <w:r w:rsidR="001E33AB" w:rsidRPr="00CC2C1E">
        <w:t xml:space="preserve"> years.</w:t>
      </w:r>
    </w:p>
    <w:p w14:paraId="37F63101" w14:textId="77777777" w:rsidR="001E33AB" w:rsidRPr="00CC2C1E" w:rsidRDefault="001E33AB" w:rsidP="00CC2C1E"/>
    <w:p w14:paraId="7AC2C6D5" w14:textId="2DCC3598" w:rsidR="00FB1875" w:rsidRPr="00CC2C1E" w:rsidRDefault="001E33AB" w:rsidP="00CC2C1E">
      <w:pPr>
        <w:widowControl w:val="0"/>
        <w:tabs>
          <w:tab w:val="left" w:pos="1541"/>
          <w:tab w:val="left" w:pos="1542"/>
        </w:tabs>
        <w:autoSpaceDE w:val="0"/>
        <w:autoSpaceDN w:val="0"/>
        <w:ind w:right="373"/>
      </w:pPr>
      <w:r w:rsidRPr="00CC2C1E">
        <w:t xml:space="preserve">“Dr. Sokenu is a visionary leader who supports the college’s </w:t>
      </w:r>
      <w:r w:rsidR="00B773D4" w:rsidRPr="00CC2C1E">
        <w:t>approximately</w:t>
      </w:r>
      <w:r w:rsidRPr="00CC2C1E">
        <w:t xml:space="preserve"> 14,000 students and the faculty and staff,” said Chancellor Greg Gillespie.</w:t>
      </w:r>
      <w:r w:rsidR="00FB1875" w:rsidRPr="00CC2C1E">
        <w:t xml:space="preserve"> “During his tenure as the interim president, he expanded</w:t>
      </w:r>
      <w:r w:rsidR="00FB1875" w:rsidRPr="00CC2C1E">
        <w:rPr>
          <w:spacing w:val="-4"/>
        </w:rPr>
        <w:t xml:space="preserve"> </w:t>
      </w:r>
      <w:r w:rsidR="00FB1875" w:rsidRPr="00CC2C1E">
        <w:t>and</w:t>
      </w:r>
      <w:r w:rsidR="00FB1875" w:rsidRPr="00CC2C1E">
        <w:rPr>
          <w:spacing w:val="-6"/>
        </w:rPr>
        <w:t xml:space="preserve"> </w:t>
      </w:r>
      <w:r w:rsidR="00FB1875" w:rsidRPr="00CC2C1E">
        <w:t>supported</w:t>
      </w:r>
      <w:r w:rsidR="00FB1875" w:rsidRPr="00CC2C1E">
        <w:rPr>
          <w:spacing w:val="-4"/>
        </w:rPr>
        <w:t xml:space="preserve"> </w:t>
      </w:r>
      <w:r w:rsidR="00FB1875" w:rsidRPr="00CC2C1E">
        <w:t>institutional</w:t>
      </w:r>
      <w:r w:rsidR="00FB1875" w:rsidRPr="00CC2C1E">
        <w:rPr>
          <w:spacing w:val="-4"/>
        </w:rPr>
        <w:t xml:space="preserve"> </w:t>
      </w:r>
      <w:r w:rsidR="00A54584" w:rsidRPr="00CC2C1E">
        <w:t>priorities</w:t>
      </w:r>
      <w:r w:rsidR="00A54584" w:rsidRPr="00CC2C1E">
        <w:rPr>
          <w:spacing w:val="-4"/>
        </w:rPr>
        <w:t xml:space="preserve"> </w:t>
      </w:r>
      <w:r w:rsidR="00FB1875" w:rsidRPr="00CC2C1E">
        <w:t>related</w:t>
      </w:r>
      <w:r w:rsidR="00FB1875" w:rsidRPr="00CC2C1E">
        <w:rPr>
          <w:spacing w:val="-6"/>
        </w:rPr>
        <w:t xml:space="preserve"> </w:t>
      </w:r>
      <w:r w:rsidR="00FB1875" w:rsidRPr="00CC2C1E">
        <w:t>to</w:t>
      </w:r>
      <w:r w:rsidR="00FB1875" w:rsidRPr="00CC2C1E">
        <w:rPr>
          <w:spacing w:val="-5"/>
        </w:rPr>
        <w:t xml:space="preserve"> </w:t>
      </w:r>
      <w:r w:rsidR="00FB1875" w:rsidRPr="00CC2C1E">
        <w:t>equity</w:t>
      </w:r>
      <w:r w:rsidR="00FB1875" w:rsidRPr="00CC2C1E">
        <w:rPr>
          <w:spacing w:val="-6"/>
        </w:rPr>
        <w:t xml:space="preserve"> </w:t>
      </w:r>
      <w:r w:rsidR="00FB1875" w:rsidRPr="00CC2C1E">
        <w:t>and</w:t>
      </w:r>
      <w:r w:rsidR="00FB1875" w:rsidRPr="00CC2C1E">
        <w:rPr>
          <w:spacing w:val="-4"/>
        </w:rPr>
        <w:t xml:space="preserve"> </w:t>
      </w:r>
      <w:r w:rsidR="00FB1875" w:rsidRPr="00CC2C1E">
        <w:t>diversity,</w:t>
      </w:r>
      <w:r w:rsidR="00FB1875" w:rsidRPr="00CC2C1E">
        <w:rPr>
          <w:spacing w:val="-50"/>
        </w:rPr>
        <w:t xml:space="preserve"> </w:t>
      </w:r>
      <w:r w:rsidR="00FB1875" w:rsidRPr="00CC2C1E">
        <w:t>specifically</w:t>
      </w:r>
      <w:r w:rsidR="00FB1875" w:rsidRPr="00CC2C1E">
        <w:rPr>
          <w:spacing w:val="-2"/>
        </w:rPr>
        <w:t xml:space="preserve"> </w:t>
      </w:r>
      <w:r w:rsidR="00FB1875" w:rsidRPr="00CC2C1E">
        <w:t>for services</w:t>
      </w:r>
      <w:r w:rsidR="00FB1875" w:rsidRPr="00CC2C1E">
        <w:rPr>
          <w:spacing w:val="1"/>
        </w:rPr>
        <w:t xml:space="preserve"> </w:t>
      </w:r>
      <w:r w:rsidR="00FB1875" w:rsidRPr="00CC2C1E">
        <w:t>to</w:t>
      </w:r>
      <w:r w:rsidR="00FB1875" w:rsidRPr="00CC2C1E">
        <w:rPr>
          <w:spacing w:val="-2"/>
        </w:rPr>
        <w:t xml:space="preserve"> </w:t>
      </w:r>
      <w:r w:rsidR="00FB1875" w:rsidRPr="00CC2C1E">
        <w:t>underserved</w:t>
      </w:r>
      <w:r w:rsidR="00FB1875" w:rsidRPr="00CC2C1E">
        <w:rPr>
          <w:spacing w:val="-2"/>
        </w:rPr>
        <w:t xml:space="preserve"> </w:t>
      </w:r>
      <w:r w:rsidR="00FB1875" w:rsidRPr="00CC2C1E">
        <w:t>populations.”</w:t>
      </w:r>
    </w:p>
    <w:p w14:paraId="1D52C08F" w14:textId="77777777" w:rsidR="001E33AB" w:rsidRPr="00CC2C1E" w:rsidRDefault="001E33AB" w:rsidP="00CC2C1E"/>
    <w:p w14:paraId="0AB1E613" w14:textId="0CF5559A" w:rsidR="00FB1875" w:rsidRPr="00CC2C1E" w:rsidRDefault="00B773D4" w:rsidP="00CC2C1E">
      <w:r w:rsidRPr="00CC2C1E">
        <w:t>“The b</w:t>
      </w:r>
      <w:r w:rsidR="001E33AB" w:rsidRPr="00CC2C1E">
        <w:t xml:space="preserve">oard is pleased to have Dr. Sokenu as president of Moorpark College, where he </w:t>
      </w:r>
      <w:r w:rsidR="00FB1875" w:rsidRPr="00CC2C1E">
        <w:t>can continue the initiatives he launched in the past two years and provide a continuity for the campus. His expertise in strategic planning and organizational leadership is a benefit to the college and District,</w:t>
      </w:r>
      <w:r w:rsidR="001E33AB" w:rsidRPr="00CC2C1E">
        <w:t>”</w:t>
      </w:r>
      <w:r w:rsidR="00FB1875" w:rsidRPr="00CC2C1E">
        <w:t xml:space="preserve"> said Chair Joshua Chancer.</w:t>
      </w:r>
    </w:p>
    <w:p w14:paraId="65D41C40" w14:textId="77777777" w:rsidR="00B6518F" w:rsidRPr="00CC2C1E" w:rsidRDefault="00B6518F" w:rsidP="00CC2C1E"/>
    <w:p w14:paraId="154CA9AE" w14:textId="277F3C07" w:rsidR="001E33AB" w:rsidRPr="00CC2C1E" w:rsidRDefault="00FB1875" w:rsidP="00CC2C1E">
      <w:pPr>
        <w:widowControl w:val="0"/>
        <w:tabs>
          <w:tab w:val="left" w:pos="821"/>
          <w:tab w:val="left" w:pos="822"/>
        </w:tabs>
        <w:autoSpaceDE w:val="0"/>
        <w:autoSpaceDN w:val="0"/>
        <w:ind w:right="329"/>
      </w:pPr>
      <w:r w:rsidRPr="00CC2C1E">
        <w:rPr>
          <w:color w:val="000009"/>
        </w:rPr>
        <w:t>Sokenu joined Moorpark College as a dean in 2007. Over the years, h</w:t>
      </w:r>
      <w:r w:rsidR="00B6518F" w:rsidRPr="00CC2C1E">
        <w:rPr>
          <w:color w:val="000009"/>
        </w:rPr>
        <w:t>e has taken on increasing lead</w:t>
      </w:r>
      <w:r w:rsidRPr="00CC2C1E">
        <w:rPr>
          <w:color w:val="000009"/>
        </w:rPr>
        <w:t xml:space="preserve">ership roles. He </w:t>
      </w:r>
      <w:r w:rsidR="001E33AB" w:rsidRPr="00CC2C1E">
        <w:rPr>
          <w:color w:val="000009"/>
        </w:rPr>
        <w:t>has 27</w:t>
      </w:r>
      <w:r w:rsidR="001E33AB" w:rsidRPr="00CC2C1E">
        <w:rPr>
          <w:color w:val="000009"/>
          <w:spacing w:val="-4"/>
        </w:rPr>
        <w:t xml:space="preserve"> </w:t>
      </w:r>
      <w:r w:rsidR="001E33AB" w:rsidRPr="00CC2C1E">
        <w:rPr>
          <w:color w:val="000009"/>
        </w:rPr>
        <w:t>years</w:t>
      </w:r>
      <w:r w:rsidR="001E33AB" w:rsidRPr="00CC2C1E">
        <w:rPr>
          <w:color w:val="000009"/>
          <w:spacing w:val="-3"/>
        </w:rPr>
        <w:t xml:space="preserve"> </w:t>
      </w:r>
      <w:r w:rsidR="001E33AB" w:rsidRPr="00CC2C1E">
        <w:rPr>
          <w:color w:val="000009"/>
        </w:rPr>
        <w:t>of</w:t>
      </w:r>
      <w:r w:rsidR="001E33AB" w:rsidRPr="00CC2C1E">
        <w:rPr>
          <w:color w:val="000009"/>
          <w:spacing w:val="-6"/>
        </w:rPr>
        <w:t xml:space="preserve"> </w:t>
      </w:r>
      <w:r w:rsidR="001E33AB" w:rsidRPr="00CC2C1E">
        <w:rPr>
          <w:color w:val="000009"/>
        </w:rPr>
        <w:t>extensive</w:t>
      </w:r>
      <w:r w:rsidR="001E33AB" w:rsidRPr="00CC2C1E">
        <w:rPr>
          <w:color w:val="000009"/>
          <w:spacing w:val="-4"/>
        </w:rPr>
        <w:t xml:space="preserve"> </w:t>
      </w:r>
      <w:r w:rsidR="001E33AB" w:rsidRPr="00CC2C1E">
        <w:rPr>
          <w:color w:val="000009"/>
        </w:rPr>
        <w:t>and</w:t>
      </w:r>
      <w:r w:rsidR="001E33AB" w:rsidRPr="00CC2C1E">
        <w:rPr>
          <w:color w:val="000009"/>
          <w:spacing w:val="-3"/>
        </w:rPr>
        <w:t xml:space="preserve"> </w:t>
      </w:r>
      <w:r w:rsidR="001E33AB" w:rsidRPr="00CC2C1E">
        <w:rPr>
          <w:color w:val="000009"/>
        </w:rPr>
        <w:t>progressive</w:t>
      </w:r>
      <w:r w:rsidR="001E33AB" w:rsidRPr="00CC2C1E">
        <w:rPr>
          <w:color w:val="000009"/>
          <w:spacing w:val="-4"/>
        </w:rPr>
        <w:t xml:space="preserve"> </w:t>
      </w:r>
      <w:r w:rsidR="001E33AB" w:rsidRPr="00CC2C1E">
        <w:rPr>
          <w:color w:val="000009"/>
        </w:rPr>
        <w:t>leadership</w:t>
      </w:r>
      <w:r w:rsidR="001E33AB" w:rsidRPr="00CC2C1E">
        <w:rPr>
          <w:color w:val="000009"/>
          <w:spacing w:val="3"/>
        </w:rPr>
        <w:t xml:space="preserve"> </w:t>
      </w:r>
      <w:r w:rsidR="001E33AB" w:rsidRPr="00CC2C1E">
        <w:rPr>
          <w:color w:val="000009"/>
        </w:rPr>
        <w:t>experience</w:t>
      </w:r>
      <w:r w:rsidR="001E33AB" w:rsidRPr="00CC2C1E">
        <w:rPr>
          <w:color w:val="000009"/>
          <w:spacing w:val="-5"/>
        </w:rPr>
        <w:t xml:space="preserve"> </w:t>
      </w:r>
      <w:r w:rsidR="001E33AB" w:rsidRPr="00CC2C1E">
        <w:rPr>
          <w:color w:val="000009"/>
        </w:rPr>
        <w:t>in</w:t>
      </w:r>
      <w:r w:rsidR="001E33AB" w:rsidRPr="00CC2C1E">
        <w:rPr>
          <w:color w:val="000009"/>
          <w:spacing w:val="-3"/>
        </w:rPr>
        <w:t xml:space="preserve"> </w:t>
      </w:r>
      <w:r w:rsidR="001E33AB" w:rsidRPr="00CC2C1E">
        <w:rPr>
          <w:color w:val="000009"/>
        </w:rPr>
        <w:t>community</w:t>
      </w:r>
      <w:r w:rsidR="001E33AB" w:rsidRPr="00CC2C1E">
        <w:rPr>
          <w:color w:val="000009"/>
          <w:spacing w:val="-5"/>
        </w:rPr>
        <w:t xml:space="preserve"> </w:t>
      </w:r>
      <w:r w:rsidR="001E33AB" w:rsidRPr="00CC2C1E">
        <w:rPr>
          <w:color w:val="000009"/>
        </w:rPr>
        <w:t>college</w:t>
      </w:r>
      <w:r w:rsidR="00CC2C1E">
        <w:rPr>
          <w:color w:val="000009"/>
        </w:rPr>
        <w:t xml:space="preserve"> </w:t>
      </w:r>
      <w:r w:rsidR="001E33AB" w:rsidRPr="00CC2C1E">
        <w:rPr>
          <w:color w:val="000009"/>
        </w:rPr>
        <w:t>education with 14 years of managerial oversight of instruction, student services,</w:t>
      </w:r>
      <w:r w:rsidR="001E33AB" w:rsidRPr="00CC2C1E">
        <w:rPr>
          <w:color w:val="000009"/>
          <w:spacing w:val="1"/>
        </w:rPr>
        <w:t xml:space="preserve"> </w:t>
      </w:r>
      <w:r w:rsidR="001E33AB" w:rsidRPr="00CC2C1E">
        <w:rPr>
          <w:color w:val="000009"/>
        </w:rPr>
        <w:t>career</w:t>
      </w:r>
      <w:r w:rsidR="001E33AB" w:rsidRPr="00CC2C1E">
        <w:rPr>
          <w:color w:val="000009"/>
          <w:spacing w:val="-1"/>
        </w:rPr>
        <w:t xml:space="preserve"> </w:t>
      </w:r>
      <w:r w:rsidR="001E33AB" w:rsidRPr="00CC2C1E">
        <w:rPr>
          <w:color w:val="000009"/>
        </w:rPr>
        <w:t>technical</w:t>
      </w:r>
      <w:r w:rsidR="001E33AB" w:rsidRPr="00CC2C1E">
        <w:rPr>
          <w:color w:val="000009"/>
          <w:spacing w:val="-1"/>
        </w:rPr>
        <w:t xml:space="preserve"> </w:t>
      </w:r>
      <w:r w:rsidR="001E33AB" w:rsidRPr="00CC2C1E">
        <w:rPr>
          <w:color w:val="000009"/>
        </w:rPr>
        <w:t>education,</w:t>
      </w:r>
      <w:r w:rsidR="001E33AB" w:rsidRPr="00CC2C1E">
        <w:rPr>
          <w:color w:val="000009"/>
          <w:spacing w:val="-3"/>
        </w:rPr>
        <w:t xml:space="preserve"> </w:t>
      </w:r>
      <w:r w:rsidR="001E33AB" w:rsidRPr="00CC2C1E">
        <w:rPr>
          <w:color w:val="000009"/>
        </w:rPr>
        <w:t>noncredit</w:t>
      </w:r>
      <w:r w:rsidR="001E33AB" w:rsidRPr="00CC2C1E">
        <w:rPr>
          <w:color w:val="000009"/>
          <w:spacing w:val="-1"/>
        </w:rPr>
        <w:t xml:space="preserve"> </w:t>
      </w:r>
      <w:r w:rsidR="001E33AB" w:rsidRPr="00CC2C1E">
        <w:rPr>
          <w:color w:val="000009"/>
        </w:rPr>
        <w:t>programs</w:t>
      </w:r>
      <w:r w:rsidR="001E33AB" w:rsidRPr="00CC2C1E">
        <w:rPr>
          <w:color w:val="000009"/>
          <w:spacing w:val="-1"/>
        </w:rPr>
        <w:t xml:space="preserve"> </w:t>
      </w:r>
      <w:r w:rsidR="001E33AB" w:rsidRPr="00CC2C1E">
        <w:rPr>
          <w:color w:val="000009"/>
        </w:rPr>
        <w:t>and</w:t>
      </w:r>
      <w:r w:rsidR="001E33AB" w:rsidRPr="00CC2C1E">
        <w:rPr>
          <w:color w:val="000009"/>
          <w:spacing w:val="-2"/>
        </w:rPr>
        <w:t xml:space="preserve"> </w:t>
      </w:r>
      <w:r w:rsidR="001E33AB" w:rsidRPr="00CC2C1E">
        <w:rPr>
          <w:color w:val="000009"/>
        </w:rPr>
        <w:t>community</w:t>
      </w:r>
      <w:r w:rsidR="001E33AB" w:rsidRPr="00CC2C1E">
        <w:rPr>
          <w:color w:val="000009"/>
          <w:spacing w:val="-3"/>
        </w:rPr>
        <w:t xml:space="preserve"> </w:t>
      </w:r>
      <w:r w:rsidR="001E33AB" w:rsidRPr="00CC2C1E">
        <w:rPr>
          <w:color w:val="000009"/>
        </w:rPr>
        <w:t>relations.</w:t>
      </w:r>
      <w:r w:rsidR="001E33AB" w:rsidRPr="00CC2C1E">
        <w:t xml:space="preserve"> </w:t>
      </w:r>
    </w:p>
    <w:p w14:paraId="3916374D" w14:textId="77777777" w:rsidR="00B6518F" w:rsidRPr="00CC2C1E" w:rsidRDefault="00B6518F" w:rsidP="00CC2C1E">
      <w:pPr>
        <w:widowControl w:val="0"/>
        <w:tabs>
          <w:tab w:val="left" w:pos="821"/>
          <w:tab w:val="left" w:pos="822"/>
        </w:tabs>
        <w:autoSpaceDE w:val="0"/>
        <w:autoSpaceDN w:val="0"/>
        <w:ind w:right="329"/>
      </w:pPr>
    </w:p>
    <w:p w14:paraId="24545C91" w14:textId="432BA4D8" w:rsidR="001E33AB" w:rsidRDefault="001E33AB" w:rsidP="00CC2C1E">
      <w:pPr>
        <w:widowControl w:val="0"/>
        <w:tabs>
          <w:tab w:val="left" w:pos="821"/>
          <w:tab w:val="left" w:pos="822"/>
        </w:tabs>
        <w:autoSpaceDE w:val="0"/>
        <w:autoSpaceDN w:val="0"/>
        <w:ind w:right="329"/>
        <w:rPr>
          <w:color w:val="222222"/>
        </w:rPr>
      </w:pPr>
      <w:r w:rsidRPr="00CC2C1E">
        <w:t xml:space="preserve">He </w:t>
      </w:r>
      <w:r w:rsidRPr="00CC2C1E">
        <w:rPr>
          <w:color w:val="222222"/>
        </w:rPr>
        <w:t>earned a doctorate in education</w:t>
      </w:r>
      <w:r w:rsidRPr="00CC2C1E">
        <w:rPr>
          <w:color w:val="222222"/>
          <w:u w:color="800080"/>
        </w:rPr>
        <w:t xml:space="preserve">, with an emphasis in </w:t>
      </w:r>
      <w:r w:rsidRPr="00CC2C1E">
        <w:t>curriculum</w:t>
      </w:r>
      <w:r w:rsidRPr="00CC2C1E">
        <w:rPr>
          <w:spacing w:val="-2"/>
        </w:rPr>
        <w:t xml:space="preserve"> </w:t>
      </w:r>
      <w:r w:rsidRPr="00CC2C1E">
        <w:t>and</w:t>
      </w:r>
      <w:r w:rsidRPr="00CC2C1E">
        <w:rPr>
          <w:spacing w:val="-2"/>
        </w:rPr>
        <w:t xml:space="preserve"> </w:t>
      </w:r>
      <w:r w:rsidRPr="00CC2C1E">
        <w:t>teaching,</w:t>
      </w:r>
      <w:r w:rsidRPr="00CC2C1E">
        <w:rPr>
          <w:color w:val="222222"/>
          <w:u w:color="800080"/>
        </w:rPr>
        <w:t> </w:t>
      </w:r>
      <w:r w:rsidRPr="00CC2C1E">
        <w:rPr>
          <w:color w:val="222222"/>
        </w:rPr>
        <w:t xml:space="preserve">from Boston University and a master of fine arts degree, with an emphasis in </w:t>
      </w:r>
      <w:r w:rsidRPr="00CC2C1E">
        <w:t>creative</w:t>
      </w:r>
      <w:r w:rsidRPr="00CC2C1E">
        <w:rPr>
          <w:spacing w:val="-1"/>
        </w:rPr>
        <w:t xml:space="preserve"> </w:t>
      </w:r>
      <w:r w:rsidRPr="00CC2C1E">
        <w:t>writing, </w:t>
      </w:r>
      <w:r w:rsidRPr="00CC2C1E">
        <w:rPr>
          <w:color w:val="222222"/>
        </w:rPr>
        <w:t>from Arizona State University. He holds bachelor’s degrees in English creative writing and business administration from the University of Southern California.</w:t>
      </w:r>
    </w:p>
    <w:p w14:paraId="7C5FC051" w14:textId="251A9072" w:rsidR="009A41B0" w:rsidRDefault="009A41B0" w:rsidP="00CC2C1E">
      <w:pPr>
        <w:widowControl w:val="0"/>
        <w:tabs>
          <w:tab w:val="left" w:pos="821"/>
          <w:tab w:val="left" w:pos="822"/>
        </w:tabs>
        <w:autoSpaceDE w:val="0"/>
        <w:autoSpaceDN w:val="0"/>
        <w:ind w:right="329"/>
      </w:pPr>
    </w:p>
    <w:p w14:paraId="4E3CA53B" w14:textId="72FF7E13" w:rsidR="009A41B0" w:rsidRDefault="009A41B0" w:rsidP="009A41B0">
      <w:r>
        <w:t xml:space="preserve">“It is an honor to serve Moorpark College as its next permanent president,” said Sokenu. “The college has a student-first philosophy that informs all decisions and serves as a clarion call. </w:t>
      </w:r>
      <w:r w:rsidR="005340CC">
        <w:t>We</w:t>
      </w:r>
      <w:r w:rsidR="00526541">
        <w:t xml:space="preserve"> </w:t>
      </w:r>
      <w:r>
        <w:t xml:space="preserve">are committed to student excellence, equity, achievement and racial and social justice. I am proud to continue building pathways to prosperity for our students.”  </w:t>
      </w:r>
    </w:p>
    <w:p w14:paraId="536FE71D" w14:textId="32497F6D" w:rsidR="001E4D7D" w:rsidRPr="00CC2C1E" w:rsidRDefault="001E4D7D" w:rsidP="009A41B0">
      <w:pPr>
        <w:widowControl w:val="0"/>
        <w:tabs>
          <w:tab w:val="left" w:pos="821"/>
          <w:tab w:val="left" w:pos="822"/>
        </w:tabs>
        <w:autoSpaceDE w:val="0"/>
        <w:autoSpaceDN w:val="0"/>
        <w:ind w:right="329"/>
      </w:pPr>
    </w:p>
    <w:p w14:paraId="07022578" w14:textId="77777777" w:rsidR="00544766" w:rsidRPr="00CC2C1E" w:rsidRDefault="004633A1" w:rsidP="00CC2C1E">
      <w:pPr>
        <w:rPr>
          <w:b/>
        </w:rPr>
      </w:pPr>
      <w:r w:rsidRPr="00CC2C1E">
        <w:rPr>
          <w:b/>
        </w:rPr>
        <w:t>About Ventura County Community College District</w:t>
      </w:r>
    </w:p>
    <w:p w14:paraId="78642F94" w14:textId="77777777" w:rsidR="00544766" w:rsidRPr="00CC2C1E" w:rsidRDefault="004633A1" w:rsidP="00CC2C1E">
      <w:pPr>
        <w:rPr>
          <w:i/>
        </w:rPr>
      </w:pPr>
      <w:r w:rsidRPr="00CC2C1E">
        <w:rPr>
          <w:i/>
        </w:rPr>
        <w:t xml:space="preserve">The Ventura County Community College District is a member of the 116-campus California Community College system and serves approximately 31,000 students annually. The District's </w:t>
      </w:r>
      <w:r w:rsidRPr="00CC2C1E">
        <w:rPr>
          <w:i/>
        </w:rPr>
        <w:lastRenderedPageBreak/>
        <w:t>t</w:t>
      </w:r>
      <w:r w:rsidR="001645D2" w:rsidRPr="00CC2C1E">
        <w:rPr>
          <w:i/>
        </w:rPr>
        <w:t>hree colleges--Moorpark, Oxnard</w:t>
      </w:r>
      <w:r w:rsidRPr="00CC2C1E">
        <w:rPr>
          <w:i/>
        </w:rPr>
        <w:t xml:space="preserve"> and Ventura--offer programs in general education for degrees and certificates, transfer to four-year colleges and universities, career technical education, and provide opportunities to engage in co-curricular campus activities. For more information, please visit </w:t>
      </w:r>
      <w:hyperlink r:id="rId10">
        <w:r w:rsidRPr="00CC2C1E">
          <w:rPr>
            <w:rStyle w:val="Hyperlink"/>
            <w:i/>
          </w:rPr>
          <w:t>vcccd.edu</w:t>
        </w:r>
      </w:hyperlink>
      <w:r w:rsidRPr="00CC2C1E">
        <w:rPr>
          <w:i/>
        </w:rPr>
        <w:t>.</w:t>
      </w:r>
    </w:p>
    <w:p w14:paraId="36822971" w14:textId="77777777" w:rsidR="00544766" w:rsidRPr="00CC2C1E" w:rsidRDefault="00544766" w:rsidP="00CC2C1E"/>
    <w:p w14:paraId="3A7CA473" w14:textId="77777777" w:rsidR="0049456F" w:rsidRPr="00CC2C1E" w:rsidRDefault="0049456F" w:rsidP="00CC2C1E">
      <w:pPr>
        <w:rPr>
          <w:b/>
        </w:rPr>
      </w:pPr>
      <w:r w:rsidRPr="00CC2C1E">
        <w:rPr>
          <w:b/>
        </w:rPr>
        <w:t>Media Contact:</w:t>
      </w:r>
    </w:p>
    <w:p w14:paraId="5ABDA5CB" w14:textId="77777777" w:rsidR="0049456F" w:rsidRPr="00CC2C1E" w:rsidRDefault="0049456F" w:rsidP="00CC2C1E">
      <w:r w:rsidRPr="00CC2C1E">
        <w:t>Patti Blair</w:t>
      </w:r>
    </w:p>
    <w:p w14:paraId="388E4AAB" w14:textId="77777777" w:rsidR="0049456F" w:rsidRPr="00CC2C1E" w:rsidRDefault="0049456F" w:rsidP="00CC2C1E">
      <w:r w:rsidRPr="00CC2C1E">
        <w:t>Director, Public Affairs and Marketing</w:t>
      </w:r>
    </w:p>
    <w:p w14:paraId="45D34781" w14:textId="77777777" w:rsidR="0049456F" w:rsidRPr="00CC2C1E" w:rsidRDefault="0049456F" w:rsidP="00CC2C1E">
      <w:r w:rsidRPr="00CC2C1E">
        <w:t>Ventura County Community College District</w:t>
      </w:r>
    </w:p>
    <w:p w14:paraId="556B0158" w14:textId="77777777" w:rsidR="0049456F" w:rsidRPr="00CC2C1E" w:rsidRDefault="00C43E74" w:rsidP="00CC2C1E">
      <w:hyperlink r:id="rId11" w:tgtFrame="_blank" w:history="1">
        <w:r w:rsidR="0049456F" w:rsidRPr="00CC2C1E">
          <w:rPr>
            <w:rStyle w:val="Hyperlink"/>
          </w:rPr>
          <w:t>communications@vcccd.edu</w:t>
        </w:r>
      </w:hyperlink>
    </w:p>
    <w:p w14:paraId="051F72E0" w14:textId="77777777" w:rsidR="0049456F" w:rsidRPr="00CC2C1E" w:rsidRDefault="0049456F" w:rsidP="00CC2C1E"/>
    <w:sectPr w:rsidR="0049456F" w:rsidRPr="00CC2C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6E7A1" w16cex:dateUtc="2021-04-06T2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3A2478" w16cid:durableId="2416E7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NivsnB32/kKZF6" id="c2q1slBm"/>
    <int:WordHash hashCode="5gYmzwsG0UiWDO" id="8f4lr0NT"/>
  </int:Manifest>
  <int:Observations>
    <int:Content id="c2q1slBm">
      <int:Rejection type="AugLoop_Text_Critique"/>
    </int:Content>
    <int:Content id="8f4lr0NT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FF9"/>
    <w:multiLevelType w:val="hybridMultilevel"/>
    <w:tmpl w:val="5F6AC0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D754D"/>
    <w:multiLevelType w:val="hybridMultilevel"/>
    <w:tmpl w:val="B0A0829E"/>
    <w:lvl w:ilvl="0" w:tplc="8BAA77B4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D13A1706">
      <w:numFmt w:val="bullet"/>
      <w:lvlText w:val=""/>
      <w:lvlJc w:val="left"/>
      <w:pPr>
        <w:ind w:left="1542" w:hanging="414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2" w:tplc="A8CC4F54">
      <w:numFmt w:val="bullet"/>
      <w:lvlText w:val=""/>
      <w:lvlJc w:val="left"/>
      <w:pPr>
        <w:ind w:left="1686" w:hanging="3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3" w:tplc="A7807302">
      <w:numFmt w:val="bullet"/>
      <w:lvlText w:val="•"/>
      <w:lvlJc w:val="left"/>
      <w:pPr>
        <w:ind w:left="1900" w:hanging="360"/>
      </w:pPr>
      <w:rPr>
        <w:rFonts w:hint="default"/>
      </w:rPr>
    </w:lvl>
    <w:lvl w:ilvl="4" w:tplc="9A08BA74">
      <w:numFmt w:val="bullet"/>
      <w:lvlText w:val="•"/>
      <w:lvlJc w:val="left"/>
      <w:pPr>
        <w:ind w:left="2994" w:hanging="360"/>
      </w:pPr>
      <w:rPr>
        <w:rFonts w:hint="default"/>
      </w:rPr>
    </w:lvl>
    <w:lvl w:ilvl="5" w:tplc="78B41CE0">
      <w:numFmt w:val="bullet"/>
      <w:lvlText w:val="•"/>
      <w:lvlJc w:val="left"/>
      <w:pPr>
        <w:ind w:left="4088" w:hanging="360"/>
      </w:pPr>
      <w:rPr>
        <w:rFonts w:hint="default"/>
      </w:rPr>
    </w:lvl>
    <w:lvl w:ilvl="6" w:tplc="38384BB6"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F0AEE79A">
      <w:numFmt w:val="bullet"/>
      <w:lvlText w:val="•"/>
      <w:lvlJc w:val="left"/>
      <w:pPr>
        <w:ind w:left="6277" w:hanging="360"/>
      </w:pPr>
      <w:rPr>
        <w:rFonts w:hint="default"/>
      </w:rPr>
    </w:lvl>
    <w:lvl w:ilvl="8" w:tplc="835CE15C">
      <w:numFmt w:val="bullet"/>
      <w:lvlText w:val="•"/>
      <w:lvlJc w:val="left"/>
      <w:pPr>
        <w:ind w:left="7371" w:hanging="360"/>
      </w:pPr>
      <w:rPr>
        <w:rFonts w:hint="default"/>
      </w:rPr>
    </w:lvl>
  </w:abstractNum>
  <w:abstractNum w:abstractNumId="2" w15:restartNumberingAfterBreak="0">
    <w:nsid w:val="7A2B161B"/>
    <w:multiLevelType w:val="hybridMultilevel"/>
    <w:tmpl w:val="9668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KwNDWzMDS0NDM3NzRT0lEKTi0uzszPAykwrAUAGYcQiiwAAAA="/>
  </w:docVars>
  <w:rsids>
    <w:rsidRoot w:val="00544766"/>
    <w:rsid w:val="00007966"/>
    <w:rsid w:val="00025184"/>
    <w:rsid w:val="000430D0"/>
    <w:rsid w:val="0005557B"/>
    <w:rsid w:val="00071458"/>
    <w:rsid w:val="000901F2"/>
    <w:rsid w:val="000A10D8"/>
    <w:rsid w:val="000C40A2"/>
    <w:rsid w:val="000F3D17"/>
    <w:rsid w:val="000F4859"/>
    <w:rsid w:val="000F7F5B"/>
    <w:rsid w:val="00102BED"/>
    <w:rsid w:val="0011195C"/>
    <w:rsid w:val="001352FA"/>
    <w:rsid w:val="001645D2"/>
    <w:rsid w:val="001713EF"/>
    <w:rsid w:val="00174FBA"/>
    <w:rsid w:val="00177AD6"/>
    <w:rsid w:val="00197813"/>
    <w:rsid w:val="001A42D0"/>
    <w:rsid w:val="001C4BAA"/>
    <w:rsid w:val="001C78E8"/>
    <w:rsid w:val="001D3968"/>
    <w:rsid w:val="001E0201"/>
    <w:rsid w:val="001E33AB"/>
    <w:rsid w:val="001E4D7D"/>
    <w:rsid w:val="00222B6E"/>
    <w:rsid w:val="0022794B"/>
    <w:rsid w:val="00233F68"/>
    <w:rsid w:val="0024561D"/>
    <w:rsid w:val="00261763"/>
    <w:rsid w:val="00277D2B"/>
    <w:rsid w:val="002C7853"/>
    <w:rsid w:val="002E7FA9"/>
    <w:rsid w:val="002F2C5D"/>
    <w:rsid w:val="003661B8"/>
    <w:rsid w:val="003923FD"/>
    <w:rsid w:val="003A1F53"/>
    <w:rsid w:val="003A2310"/>
    <w:rsid w:val="003A3002"/>
    <w:rsid w:val="003E00DA"/>
    <w:rsid w:val="003E26F1"/>
    <w:rsid w:val="003F5116"/>
    <w:rsid w:val="00407682"/>
    <w:rsid w:val="00430008"/>
    <w:rsid w:val="004633A1"/>
    <w:rsid w:val="004802DA"/>
    <w:rsid w:val="00490D46"/>
    <w:rsid w:val="0049456F"/>
    <w:rsid w:val="004B1C0A"/>
    <w:rsid w:val="004B7061"/>
    <w:rsid w:val="004D0700"/>
    <w:rsid w:val="004D2458"/>
    <w:rsid w:val="004D696D"/>
    <w:rsid w:val="004F74D0"/>
    <w:rsid w:val="00520350"/>
    <w:rsid w:val="00526541"/>
    <w:rsid w:val="005340CC"/>
    <w:rsid w:val="00544766"/>
    <w:rsid w:val="00580FEE"/>
    <w:rsid w:val="005B2B5B"/>
    <w:rsid w:val="005C4C4C"/>
    <w:rsid w:val="005C5EDA"/>
    <w:rsid w:val="005E785C"/>
    <w:rsid w:val="0060706A"/>
    <w:rsid w:val="006347CA"/>
    <w:rsid w:val="0063531F"/>
    <w:rsid w:val="00650CF3"/>
    <w:rsid w:val="006A1728"/>
    <w:rsid w:val="006B5238"/>
    <w:rsid w:val="006C0CE1"/>
    <w:rsid w:val="006D15DF"/>
    <w:rsid w:val="006E7036"/>
    <w:rsid w:val="007179C6"/>
    <w:rsid w:val="007274F2"/>
    <w:rsid w:val="00727701"/>
    <w:rsid w:val="0072793F"/>
    <w:rsid w:val="00751394"/>
    <w:rsid w:val="00760690"/>
    <w:rsid w:val="007D30A3"/>
    <w:rsid w:val="007D54EC"/>
    <w:rsid w:val="007D7EA3"/>
    <w:rsid w:val="007E0C08"/>
    <w:rsid w:val="007E10CE"/>
    <w:rsid w:val="00803949"/>
    <w:rsid w:val="00805912"/>
    <w:rsid w:val="00807109"/>
    <w:rsid w:val="00856F9A"/>
    <w:rsid w:val="0085730B"/>
    <w:rsid w:val="008868DD"/>
    <w:rsid w:val="0088712F"/>
    <w:rsid w:val="00887B72"/>
    <w:rsid w:val="00894A96"/>
    <w:rsid w:val="008A7489"/>
    <w:rsid w:val="008C1072"/>
    <w:rsid w:val="008C5E57"/>
    <w:rsid w:val="008D035D"/>
    <w:rsid w:val="008E283E"/>
    <w:rsid w:val="0090531A"/>
    <w:rsid w:val="00936FFB"/>
    <w:rsid w:val="00937BCA"/>
    <w:rsid w:val="00941A4A"/>
    <w:rsid w:val="00974193"/>
    <w:rsid w:val="00993073"/>
    <w:rsid w:val="009A17B1"/>
    <w:rsid w:val="009A41B0"/>
    <w:rsid w:val="00A24FB8"/>
    <w:rsid w:val="00A34442"/>
    <w:rsid w:val="00A50F86"/>
    <w:rsid w:val="00A54584"/>
    <w:rsid w:val="00B05285"/>
    <w:rsid w:val="00B15596"/>
    <w:rsid w:val="00B346C5"/>
    <w:rsid w:val="00B62948"/>
    <w:rsid w:val="00B6518F"/>
    <w:rsid w:val="00B731F2"/>
    <w:rsid w:val="00B773D4"/>
    <w:rsid w:val="00B81970"/>
    <w:rsid w:val="00B81BA1"/>
    <w:rsid w:val="00BE0F47"/>
    <w:rsid w:val="00BE52BA"/>
    <w:rsid w:val="00C15535"/>
    <w:rsid w:val="00C42BBF"/>
    <w:rsid w:val="00C43E74"/>
    <w:rsid w:val="00C52DD7"/>
    <w:rsid w:val="00C9076F"/>
    <w:rsid w:val="00CB6D6D"/>
    <w:rsid w:val="00CC2C1E"/>
    <w:rsid w:val="00CE1ADC"/>
    <w:rsid w:val="00D5023F"/>
    <w:rsid w:val="00D82B36"/>
    <w:rsid w:val="00D97413"/>
    <w:rsid w:val="00DB3B6D"/>
    <w:rsid w:val="00DB6A58"/>
    <w:rsid w:val="00DC04FC"/>
    <w:rsid w:val="00DE250F"/>
    <w:rsid w:val="00DE5926"/>
    <w:rsid w:val="00E21BDC"/>
    <w:rsid w:val="00E75953"/>
    <w:rsid w:val="00E908F9"/>
    <w:rsid w:val="00E92257"/>
    <w:rsid w:val="00E927F5"/>
    <w:rsid w:val="00EC44FB"/>
    <w:rsid w:val="00ED0E1A"/>
    <w:rsid w:val="00ED2357"/>
    <w:rsid w:val="00EE08ED"/>
    <w:rsid w:val="00EF119B"/>
    <w:rsid w:val="00F43ACD"/>
    <w:rsid w:val="00FB1875"/>
    <w:rsid w:val="00FD5C86"/>
    <w:rsid w:val="0C2994E0"/>
    <w:rsid w:val="107DEB0E"/>
    <w:rsid w:val="1BC6D156"/>
    <w:rsid w:val="1C28BE95"/>
    <w:rsid w:val="1D62A1B7"/>
    <w:rsid w:val="22674C8A"/>
    <w:rsid w:val="245ED285"/>
    <w:rsid w:val="25BF62B0"/>
    <w:rsid w:val="3568B942"/>
    <w:rsid w:val="3AA2FE0E"/>
    <w:rsid w:val="3ACA6202"/>
    <w:rsid w:val="40070E27"/>
    <w:rsid w:val="419F2EDC"/>
    <w:rsid w:val="41A2DE88"/>
    <w:rsid w:val="52339723"/>
    <w:rsid w:val="525B2368"/>
    <w:rsid w:val="586C677E"/>
    <w:rsid w:val="619AC309"/>
    <w:rsid w:val="6941F846"/>
    <w:rsid w:val="6D74F505"/>
    <w:rsid w:val="6F3340E4"/>
    <w:rsid w:val="729C8474"/>
    <w:rsid w:val="735CEAB4"/>
    <w:rsid w:val="76838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03A95"/>
  <w15:docId w15:val="{2E6A5C04-EAC7-41B7-B8CD-2658079C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8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link w:val="Heading5Char"/>
    <w:uiPriority w:val="9"/>
    <w:qFormat/>
    <w:rsid w:val="000E238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2228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F5541"/>
    <w:rPr>
      <w:b/>
      <w:bCs/>
    </w:rPr>
  </w:style>
  <w:style w:type="character" w:styleId="Hyperlink">
    <w:name w:val="Hyperlink"/>
    <w:basedOn w:val="DefaultParagraphFont"/>
    <w:uiPriority w:val="99"/>
    <w:unhideWhenUsed/>
    <w:rsid w:val="005F36AD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0E238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364B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A419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F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11195C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basedOn w:val="Normal"/>
    <w:uiPriority w:val="1"/>
    <w:qFormat/>
    <w:rsid w:val="003661B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6E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036"/>
    <w:rPr>
      <w:b/>
      <w:bCs/>
      <w:sz w:val="20"/>
      <w:szCs w:val="20"/>
    </w:rPr>
  </w:style>
  <w:style w:type="paragraph" w:customStyle="1" w:styleId="Default">
    <w:name w:val="Default"/>
    <w:rsid w:val="008C107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1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cations@vcccd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vcccd.edu" TargetMode="External"/><Relationship Id="rId19" Type="http://schemas.microsoft.com/office/2016/09/relationships/commentsIds" Target="commentsIds.xml"/><Relationship Id="R1356497a08ef4ce8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66c40fe-39d9-4b6a-802d-f2a9e05d1764">
      <UserInfo>
        <DisplayName>Patti Blair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T2HaFBX745Y/MBoS0gS7A6nfHg==">AMUW2mVYLIbQArmWVHQ0YjWSm6Vt4R63MFZ/9wSR+Y0D0cWFaJv7ggqpEdiEerzc6blOQeO2pDBAJZHFtqIBynwtY6auTV6uj4F9S2FOf9E3kdvf+il9OC4Np8dZwCdB0E7iRPiUB797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C40B0A245B458C2BC94FDE9B635A" ma:contentTypeVersion="15" ma:contentTypeDescription="Create a new document." ma:contentTypeScope="" ma:versionID="7c8d52a85aa50ce0dda16aeee27cd561">
  <xsd:schema xmlns:xsd="http://www.w3.org/2001/XMLSchema" xmlns:xs="http://www.w3.org/2001/XMLSchema" xmlns:p="http://schemas.microsoft.com/office/2006/metadata/properties" xmlns:ns1="http://schemas.microsoft.com/sharepoint/v3" xmlns:ns3="86ccd448-81a7-4ca3-ab3e-5275606cb288" xmlns:ns4="466c40fe-39d9-4b6a-802d-f2a9e05d1764" targetNamespace="http://schemas.microsoft.com/office/2006/metadata/properties" ma:root="true" ma:fieldsID="5ac1f28945ee62c0c73ff421ecbf7525" ns1:_="" ns3:_="" ns4:_="">
    <xsd:import namespace="http://schemas.microsoft.com/sharepoint/v3"/>
    <xsd:import namespace="86ccd448-81a7-4ca3-ab3e-5275606cb288"/>
    <xsd:import namespace="466c40fe-39d9-4b6a-802d-f2a9e05d1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d448-81a7-4ca3-ab3e-5275606cb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c40fe-39d9-4b6a-802d-f2a9e05d176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A98D0-F547-42A0-96B4-559BBD275AC9}">
  <ds:schemaRefs>
    <ds:schemaRef ds:uri="http://schemas.microsoft.com/office/2006/documentManagement/types"/>
    <ds:schemaRef ds:uri="86ccd448-81a7-4ca3-ab3e-5275606cb288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66c40fe-39d9-4b6a-802d-f2a9e05d1764"/>
  </ds:schemaRefs>
</ds:datastoreItem>
</file>

<file path=customXml/itemProps2.xml><?xml version="1.0" encoding="utf-8"?>
<ds:datastoreItem xmlns:ds="http://schemas.openxmlformats.org/officeDocument/2006/customXml" ds:itemID="{28E414AF-FE31-4DA1-B0A6-F0F66F4EB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0C350A8-3C08-4D0A-ADDD-C81E72D6C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cd448-81a7-4ca3-ab3e-5275606cb288"/>
    <ds:schemaRef ds:uri="466c40fe-39d9-4b6a-802d-f2a9e05d1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Sarene Wallace</dc:creator>
  <cp:lastModifiedBy>Sarene Wallace</cp:lastModifiedBy>
  <cp:revision>4</cp:revision>
  <cp:lastPrinted>2021-04-14T18:08:00Z</cp:lastPrinted>
  <dcterms:created xsi:type="dcterms:W3CDTF">2021-04-14T22:28:00Z</dcterms:created>
  <dcterms:modified xsi:type="dcterms:W3CDTF">2021-04-14T22:32:00Z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0x010100D498C40B0A245B458C2BC94FDE9B635A</vt:lpwstr>
  </property>
</Properties>
</file>